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FE" w:rsidRPr="00FE21DA" w:rsidRDefault="00D070FE" w:rsidP="00D070F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 </w:t>
      </w:r>
      <w:r w:rsidRPr="008045B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 xml:space="preserve">на дату складання переліку акціонерів, які мають право на участь у </w:t>
      </w:r>
      <w:r w:rsidR="00C034AF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 xml:space="preserve">позачергових </w:t>
      </w:r>
      <w:r w:rsidRPr="008045B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>загальних зборах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саме на  </w:t>
      </w:r>
      <w:r w:rsidR="006531C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034AF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жовтня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</w:t>
      </w:r>
      <w:r w:rsidR="006531C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20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загальна кількість акцій складає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 простих акцій, з них кількість голосуючих акцій 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штук.</w:t>
      </w:r>
    </w:p>
    <w:p w:rsidR="005311E5" w:rsidRDefault="005311E5">
      <w:bookmarkStart w:id="0" w:name="_GoBack"/>
      <w:bookmarkEnd w:id="0"/>
    </w:p>
    <w:sectPr w:rsidR="005311E5" w:rsidSect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0FE"/>
    <w:rsid w:val="000E770D"/>
    <w:rsid w:val="001B50A1"/>
    <w:rsid w:val="003A4C06"/>
    <w:rsid w:val="005311E5"/>
    <w:rsid w:val="006531C9"/>
    <w:rsid w:val="00904EAE"/>
    <w:rsid w:val="00AE0AA7"/>
    <w:rsid w:val="00C034AF"/>
    <w:rsid w:val="00D070FE"/>
    <w:rsid w:val="00E0311C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1BDE"/>
  <w15:docId w15:val="{98D905C8-A716-4BE3-BBE0-29D37E85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136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Petrynat</dc:creator>
  <cp:keywords/>
  <dc:description/>
  <cp:lastModifiedBy>Tamara Sergi. Petryna</cp:lastModifiedBy>
  <cp:revision>4</cp:revision>
  <dcterms:created xsi:type="dcterms:W3CDTF">2019-04-15T16:35:00Z</dcterms:created>
  <dcterms:modified xsi:type="dcterms:W3CDTF">2020-10-08T14:36:00Z</dcterms:modified>
</cp:coreProperties>
</file>